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5E7D" w14:textId="336D33D6" w:rsidR="0005727A" w:rsidRDefault="0005727A" w:rsidP="0005727A">
      <w:pPr>
        <w:pStyle w:val="Normale1"/>
        <w:spacing w:line="252" w:lineRule="auto"/>
        <w:jc w:val="center"/>
        <w:rPr>
          <w:rFonts w:ascii="Arial Nova" w:hAnsi="Arial Nova"/>
          <w:b/>
          <w:color w:val="000000"/>
          <w:sz w:val="28"/>
          <w:szCs w:val="28"/>
        </w:rPr>
      </w:pPr>
    </w:p>
    <w:p w14:paraId="7F6A6A43" w14:textId="77777777" w:rsidR="007C2B4B" w:rsidRPr="00EC2E98" w:rsidRDefault="007C2B4B" w:rsidP="0005727A">
      <w:pPr>
        <w:pStyle w:val="Normale1"/>
        <w:spacing w:line="252" w:lineRule="auto"/>
        <w:jc w:val="center"/>
        <w:rPr>
          <w:rFonts w:ascii="Arial Nova" w:hAnsi="Arial Nova"/>
          <w:b/>
          <w:color w:val="000000"/>
          <w:sz w:val="28"/>
          <w:szCs w:val="28"/>
        </w:rPr>
      </w:pPr>
    </w:p>
    <w:p w14:paraId="2E31C059" w14:textId="4BF5A8A2" w:rsidR="0005727A" w:rsidRPr="00EC2E98" w:rsidRDefault="0005727A" w:rsidP="00EC2E98">
      <w:pPr>
        <w:autoSpaceDE w:val="0"/>
        <w:spacing w:after="0" w:line="240" w:lineRule="auto"/>
        <w:ind w:right="357"/>
        <w:jc w:val="center"/>
        <w:rPr>
          <w:rFonts w:ascii="Arial Nova" w:hAnsi="Arial Nova"/>
        </w:rPr>
      </w:pPr>
      <w:bookmarkStart w:id="0" w:name="_Hlk27346453"/>
      <w:r w:rsidRPr="00EC2E98">
        <w:rPr>
          <w:rFonts w:ascii="Arial Nova" w:eastAsia="Times New Roman" w:hAnsi="Arial Nova"/>
          <w:b/>
          <w:lang w:eastAsia="ar-SA"/>
        </w:rPr>
        <w:t>“</w:t>
      </w:r>
      <w:bookmarkStart w:id="1" w:name="_Hlk102490553"/>
      <w:r w:rsidR="0092764A" w:rsidRPr="00EC2E98">
        <w:rPr>
          <w:rFonts w:ascii="Arial Nova" w:eastAsia="Times New Roman" w:hAnsi="Arial Nova"/>
          <w:b/>
          <w:lang w:eastAsia="ar-SA"/>
        </w:rPr>
        <w:t>MISURE DI RAFFORZAMENTO DELL'ECOSISTEMA INNOVATIVO DELLA REGIONE CAMPANIA</w:t>
      </w:r>
      <w:r w:rsidRPr="00EC2E98">
        <w:rPr>
          <w:rFonts w:ascii="Arial Nova" w:eastAsia="Times New Roman" w:hAnsi="Arial Nova"/>
          <w:b/>
          <w:lang w:eastAsia="ar-SA"/>
        </w:rPr>
        <w:t>”</w:t>
      </w:r>
    </w:p>
    <w:p w14:paraId="1192F2B1" w14:textId="77777777" w:rsidR="0005727A" w:rsidRPr="00EC2E98" w:rsidRDefault="0005727A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  <w:r w:rsidRPr="00EC2E98">
        <w:rPr>
          <w:rFonts w:ascii="Arial Nova" w:hAnsi="Arial Nova" w:cs="TrebuchetMS-Bold"/>
          <w:b/>
          <w:bCs/>
          <w:sz w:val="22"/>
          <w:szCs w:val="22"/>
          <w:lang w:eastAsia="it-IT"/>
        </w:rPr>
        <w:t>P.O.R. CAMPANIA FSE 2014/2020</w:t>
      </w:r>
    </w:p>
    <w:p w14:paraId="4D7531A3" w14:textId="0DDB1D61" w:rsidR="0005727A" w:rsidRPr="00EC2E98" w:rsidRDefault="0005727A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  <w:r w:rsidRPr="00EC2E98">
        <w:rPr>
          <w:rFonts w:ascii="Arial Nova" w:hAnsi="Arial Nova" w:cs="TrebuchetMS-Bold"/>
          <w:b/>
          <w:bCs/>
          <w:sz w:val="22"/>
          <w:szCs w:val="22"/>
          <w:lang w:eastAsia="it-IT"/>
        </w:rPr>
        <w:t>ASSE III – OBIETTIVO SPECIFICO 14</w:t>
      </w:r>
    </w:p>
    <w:p w14:paraId="2A02C125" w14:textId="74093515" w:rsidR="0005727A" w:rsidRPr="00EC2E98" w:rsidRDefault="0005727A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  <w:r w:rsidRPr="00EC2E98">
        <w:rPr>
          <w:rFonts w:ascii="Arial Nova" w:hAnsi="Arial Nova" w:cs="TrebuchetMS-Bold"/>
          <w:b/>
          <w:bCs/>
          <w:sz w:val="22"/>
          <w:szCs w:val="22"/>
          <w:lang w:eastAsia="it-IT"/>
        </w:rPr>
        <w:t>Azione 10.4.3</w:t>
      </w:r>
    </w:p>
    <w:p w14:paraId="20466855" w14:textId="122B192E" w:rsidR="00EC2E98" w:rsidRPr="00EC2E98" w:rsidRDefault="00EC2E98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</w:p>
    <w:p w14:paraId="1A71A5B2" w14:textId="5E73C942" w:rsidR="00EC2E98" w:rsidRPr="00EC2E98" w:rsidRDefault="00EC2E98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</w:p>
    <w:p w14:paraId="1AFCE1FD" w14:textId="0F95A61C" w:rsidR="00EC2E98" w:rsidRPr="00EC2E98" w:rsidRDefault="00EC2E98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</w:p>
    <w:p w14:paraId="7B124BB2" w14:textId="77777777" w:rsidR="00EC2E98" w:rsidRPr="00EC2E98" w:rsidRDefault="00EC2E98" w:rsidP="00EC2E98">
      <w:pPr>
        <w:pStyle w:val="NormaleWeb"/>
        <w:spacing w:before="0" w:after="0"/>
        <w:jc w:val="center"/>
        <w:rPr>
          <w:rFonts w:ascii="Arial Nova" w:hAnsi="Arial Nova" w:cs="TrebuchetMS-Bold"/>
          <w:b/>
          <w:bCs/>
          <w:sz w:val="22"/>
          <w:szCs w:val="22"/>
          <w:lang w:eastAsia="it-IT"/>
        </w:rPr>
      </w:pPr>
    </w:p>
    <w:bookmarkEnd w:id="0"/>
    <w:p w14:paraId="23FE230B" w14:textId="77777777" w:rsidR="0005727A" w:rsidRPr="00EC2E98" w:rsidRDefault="0005727A" w:rsidP="00EC2E98">
      <w:pPr>
        <w:pStyle w:val="Normale1"/>
        <w:spacing w:line="252" w:lineRule="auto"/>
        <w:jc w:val="center"/>
        <w:rPr>
          <w:rFonts w:ascii="Arial Nova" w:hAnsi="Arial Nova"/>
          <w:b/>
          <w:color w:val="000000"/>
          <w:sz w:val="4"/>
          <w:szCs w:val="4"/>
        </w:rPr>
      </w:pPr>
    </w:p>
    <w:p w14:paraId="1F373D2D" w14:textId="65847E28" w:rsidR="0005727A" w:rsidRPr="00EC2E98" w:rsidRDefault="00EC2E98" w:rsidP="00EC2E98">
      <w:pPr>
        <w:pStyle w:val="NormaleWeb"/>
        <w:spacing w:before="0" w:after="0" w:line="252" w:lineRule="auto"/>
        <w:jc w:val="center"/>
        <w:rPr>
          <w:rFonts w:ascii="Arial Nova" w:hAnsi="Arial Nova" w:cs="TrebuchetMS-Bold"/>
          <w:b/>
          <w:bCs/>
          <w:lang w:eastAsia="it-IT"/>
        </w:rPr>
      </w:pPr>
      <w:r w:rsidRPr="00EC2E98">
        <w:rPr>
          <w:rFonts w:ascii="Arial Nova" w:hAnsi="Arial Nova" w:cs="TrebuchetMS-Bold"/>
          <w:b/>
          <w:bCs/>
          <w:lang w:eastAsia="it-IT"/>
        </w:rPr>
        <w:t>PROGETTO “INTERVENTI PER IL RAFFORZAMENTO DELL’OFFERTA REGIONALE DI INNOVAZIONE VERSO LE IMPRESE DEL SETTORE AGRIFOOD”</w:t>
      </w:r>
    </w:p>
    <w:p w14:paraId="3EAFE466" w14:textId="34BCFFC4" w:rsidR="00EC2E98" w:rsidRPr="00EC2E98" w:rsidRDefault="00EC2E98" w:rsidP="00EC2E98">
      <w:pPr>
        <w:pStyle w:val="NormaleWeb"/>
        <w:spacing w:before="0" w:after="0" w:line="252" w:lineRule="auto"/>
        <w:jc w:val="center"/>
        <w:rPr>
          <w:rFonts w:ascii="Arial Nova" w:hAnsi="Arial Nova" w:cs="TrebuchetMS-Bold"/>
          <w:b/>
          <w:bCs/>
          <w:lang w:eastAsia="it-IT"/>
        </w:rPr>
      </w:pPr>
      <w:r w:rsidRPr="00EC2E98">
        <w:rPr>
          <w:rFonts w:ascii="Arial Nova" w:hAnsi="Arial Nova" w:cs="TrebuchetMS-Bold"/>
          <w:b/>
          <w:bCs/>
          <w:lang w:eastAsia="it-IT"/>
        </w:rPr>
        <w:t xml:space="preserve">CUP: </w:t>
      </w:r>
      <w:r w:rsidR="00CE7D7E">
        <w:rPr>
          <w:rFonts w:ascii="Arial Nova" w:hAnsi="Arial Nova" w:cs="TrebuchetMS-Bold"/>
          <w:b/>
          <w:bCs/>
          <w:lang w:eastAsia="it-IT"/>
        </w:rPr>
        <w:t>B69J19000500007</w:t>
      </w:r>
    </w:p>
    <w:p w14:paraId="3D68DCC9" w14:textId="4153B9BB" w:rsidR="0092764A" w:rsidRDefault="0092764A" w:rsidP="004A0153">
      <w:pPr>
        <w:spacing w:after="0"/>
        <w:jc w:val="center"/>
        <w:rPr>
          <w:rFonts w:ascii="Arial Nova" w:hAnsi="Arial Nova" w:cs="Calibri"/>
          <w:sz w:val="24"/>
          <w:szCs w:val="24"/>
        </w:rPr>
      </w:pPr>
    </w:p>
    <w:p w14:paraId="44090257" w14:textId="77777777" w:rsidR="00B41014" w:rsidRPr="00EC2E98" w:rsidRDefault="00B41014" w:rsidP="004A0153">
      <w:pPr>
        <w:spacing w:after="0"/>
        <w:jc w:val="center"/>
        <w:rPr>
          <w:rFonts w:ascii="Arial Nova" w:hAnsi="Arial Nova" w:cs="Calibri"/>
          <w:sz w:val="24"/>
          <w:szCs w:val="24"/>
        </w:rPr>
      </w:pPr>
    </w:p>
    <w:p w14:paraId="15F7521A" w14:textId="507541C4" w:rsidR="004A0153" w:rsidRPr="00EC2E98" w:rsidRDefault="004A0153" w:rsidP="004A0153">
      <w:pPr>
        <w:spacing w:after="0"/>
        <w:jc w:val="center"/>
        <w:rPr>
          <w:rFonts w:ascii="Arial Nova" w:hAnsi="Arial Nova" w:cs="Calibri"/>
          <w:b/>
          <w:bCs/>
          <w:sz w:val="28"/>
          <w:szCs w:val="28"/>
        </w:rPr>
      </w:pPr>
      <w:r w:rsidRPr="00EC2E98">
        <w:rPr>
          <w:rFonts w:ascii="Arial Nova" w:hAnsi="Arial Nova" w:cs="Calibri"/>
          <w:b/>
          <w:bCs/>
          <w:sz w:val="32"/>
          <w:szCs w:val="32"/>
        </w:rPr>
        <w:t>AVVISO PUBBLICO</w:t>
      </w:r>
    </w:p>
    <w:p w14:paraId="2231A2DE" w14:textId="37BC1AD0" w:rsidR="00566D69" w:rsidRDefault="004A0153" w:rsidP="004A0153">
      <w:pPr>
        <w:spacing w:after="0"/>
        <w:jc w:val="center"/>
        <w:rPr>
          <w:rFonts w:ascii="Arial Nova" w:hAnsi="Arial Nova" w:cs="Calibri"/>
          <w:b/>
          <w:bCs/>
          <w:sz w:val="28"/>
          <w:szCs w:val="28"/>
        </w:rPr>
      </w:pPr>
      <w:r w:rsidRPr="00EC2E98">
        <w:rPr>
          <w:rFonts w:ascii="Arial Nova" w:hAnsi="Arial Nova" w:cs="Calibri"/>
          <w:b/>
          <w:bCs/>
          <w:sz w:val="28"/>
          <w:szCs w:val="28"/>
        </w:rPr>
        <w:t>PER LA SELEZIONE DI PARTECIPANTI</w:t>
      </w:r>
      <w:r w:rsidR="00566D69">
        <w:rPr>
          <w:rFonts w:ascii="Arial Nova" w:hAnsi="Arial Nova" w:cs="Calibri"/>
          <w:b/>
          <w:bCs/>
          <w:sz w:val="28"/>
          <w:szCs w:val="28"/>
        </w:rPr>
        <w:t xml:space="preserve"> </w:t>
      </w:r>
      <w:r w:rsidRPr="00EC2E98">
        <w:rPr>
          <w:rFonts w:ascii="Arial Nova" w:hAnsi="Arial Nova" w:cs="Calibri"/>
          <w:b/>
          <w:bCs/>
          <w:sz w:val="28"/>
          <w:szCs w:val="28"/>
        </w:rPr>
        <w:t xml:space="preserve">AL </w:t>
      </w:r>
    </w:p>
    <w:p w14:paraId="465D6977" w14:textId="77777777" w:rsidR="00566D69" w:rsidRDefault="00566D69" w:rsidP="004A0153">
      <w:pPr>
        <w:spacing w:after="0"/>
        <w:jc w:val="center"/>
        <w:rPr>
          <w:rFonts w:ascii="Arial Nova" w:hAnsi="Arial Nova" w:cs="Calibri"/>
          <w:b/>
          <w:bCs/>
          <w:sz w:val="28"/>
          <w:szCs w:val="28"/>
        </w:rPr>
      </w:pPr>
    </w:p>
    <w:p w14:paraId="7CEA398D" w14:textId="7437F7FD" w:rsidR="004A0153" w:rsidRPr="00EC2E98" w:rsidRDefault="004A0153" w:rsidP="004A0153">
      <w:pPr>
        <w:spacing w:after="0"/>
        <w:jc w:val="center"/>
        <w:rPr>
          <w:rFonts w:ascii="Arial Nova" w:hAnsi="Arial Nova" w:cs="Calibri"/>
          <w:b/>
          <w:bCs/>
          <w:sz w:val="28"/>
          <w:szCs w:val="28"/>
        </w:rPr>
      </w:pPr>
      <w:bookmarkStart w:id="2" w:name="_Hlk106363456"/>
      <w:r w:rsidRPr="00566D69">
        <w:rPr>
          <w:rFonts w:ascii="Arial Nova" w:hAnsi="Arial Nova" w:cs="Calibri"/>
          <w:b/>
          <w:bCs/>
          <w:sz w:val="36"/>
          <w:szCs w:val="36"/>
        </w:rPr>
        <w:t>PERCORSO DI ORIENTAMENTO ALL’IMPRENDITORIALITA’</w:t>
      </w:r>
    </w:p>
    <w:p w14:paraId="2120F4AC" w14:textId="50A84388" w:rsidR="0092764A" w:rsidRPr="00EC2E98" w:rsidRDefault="00EC2E98" w:rsidP="004A0153">
      <w:pPr>
        <w:spacing w:after="0"/>
        <w:jc w:val="center"/>
        <w:rPr>
          <w:rFonts w:ascii="Arial Nova" w:hAnsi="Arial Nova" w:cs="Calibri"/>
          <w:b/>
          <w:bCs/>
          <w:sz w:val="28"/>
          <w:szCs w:val="28"/>
        </w:rPr>
      </w:pPr>
      <w:r w:rsidRPr="00EC2E98">
        <w:rPr>
          <w:rFonts w:ascii="Arial Nova" w:hAnsi="Arial Nova" w:cs="Calibri"/>
          <w:b/>
          <w:bCs/>
          <w:sz w:val="28"/>
          <w:szCs w:val="28"/>
        </w:rPr>
        <w:t>“</w:t>
      </w:r>
      <w:r w:rsidR="0092764A" w:rsidRPr="00EC2E98">
        <w:rPr>
          <w:rFonts w:ascii="Arial Nova" w:hAnsi="Arial Nova" w:cs="Calibri"/>
          <w:b/>
          <w:bCs/>
          <w:sz w:val="36"/>
          <w:szCs w:val="36"/>
        </w:rPr>
        <w:t>IDEA GENERATION</w:t>
      </w:r>
      <w:r w:rsidRPr="00EC2E98">
        <w:rPr>
          <w:rFonts w:ascii="Arial Nova" w:hAnsi="Arial Nova" w:cs="Calibri"/>
          <w:b/>
          <w:bCs/>
          <w:sz w:val="28"/>
          <w:szCs w:val="28"/>
        </w:rPr>
        <w:t>”</w:t>
      </w:r>
    </w:p>
    <w:bookmarkEnd w:id="2"/>
    <w:p w14:paraId="0C87BAD1" w14:textId="77777777" w:rsidR="004A0153" w:rsidRPr="00EC2E98" w:rsidRDefault="004A0153">
      <w:pPr>
        <w:rPr>
          <w:rFonts w:ascii="Arial Nova" w:hAnsi="Arial Nova" w:cstheme="minorHAnsi"/>
          <w:b/>
          <w:bCs/>
          <w:sz w:val="28"/>
          <w:szCs w:val="28"/>
        </w:rPr>
      </w:pPr>
    </w:p>
    <w:bookmarkEnd w:id="1"/>
    <w:p w14:paraId="3FFA25BA" w14:textId="7A861B0C" w:rsidR="00A70D60" w:rsidRDefault="00A70D60">
      <w:pPr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br w:type="page"/>
      </w:r>
    </w:p>
    <w:p w14:paraId="00222760" w14:textId="1EB67D9C" w:rsidR="00A70D60" w:rsidRPr="00D24DEB" w:rsidRDefault="00A70D60" w:rsidP="004A2AEF">
      <w:pPr>
        <w:autoSpaceDE w:val="0"/>
        <w:spacing w:after="0" w:line="240" w:lineRule="auto"/>
        <w:ind w:right="357"/>
        <w:jc w:val="both"/>
        <w:rPr>
          <w:rFonts w:ascii="Arial Nova" w:hAnsi="Arial Nova" w:cstheme="minorHAnsi"/>
        </w:rPr>
      </w:pPr>
      <w:r w:rsidRPr="00D24DEB">
        <w:rPr>
          <w:rFonts w:ascii="Arial Nova" w:hAnsi="Arial Nova" w:cstheme="minorHAnsi"/>
        </w:rPr>
        <w:lastRenderedPageBreak/>
        <w:t xml:space="preserve">Allegato 1) Domanda di partecipazione alla selezione per l’accesso al </w:t>
      </w:r>
      <w:r w:rsidR="004A2AEF" w:rsidRPr="00D24DEB">
        <w:rPr>
          <w:rFonts w:ascii="Arial Nova" w:hAnsi="Arial Nova" w:cstheme="minorHAnsi"/>
        </w:rPr>
        <w:t>Percorso di orientamento all’imprenditorialità</w:t>
      </w:r>
      <w:r w:rsidRPr="00D24DEB">
        <w:rPr>
          <w:rFonts w:ascii="Arial Nova" w:hAnsi="Arial Nova" w:cstheme="minorHAnsi"/>
        </w:rPr>
        <w:t xml:space="preserve"> “IDEA GENERATION” nell’ambito del Progetto “</w:t>
      </w:r>
      <w:r w:rsidR="004A2AEF" w:rsidRPr="00D24DEB">
        <w:rPr>
          <w:rFonts w:ascii="Arial Nova" w:hAnsi="Arial Nova" w:cstheme="minorHAnsi"/>
        </w:rPr>
        <w:t>Interventi per il rafforzamento dell’offerta regionale di innovazione verso le imprese del settore agrifood</w:t>
      </w:r>
      <w:r w:rsidRPr="00D24DEB">
        <w:rPr>
          <w:rFonts w:ascii="Arial Nova" w:hAnsi="Arial Nova" w:cstheme="minorHAnsi"/>
        </w:rPr>
        <w:t>”</w:t>
      </w:r>
      <w:r w:rsidR="004A2AEF" w:rsidRPr="00D24DEB">
        <w:rPr>
          <w:rFonts w:ascii="Arial Nova" w:hAnsi="Arial Nova" w:cstheme="minorHAnsi"/>
        </w:rPr>
        <w:t xml:space="preserve"> finanziato dalla REGIONE CAMPANIA” P.O.R. CAMPANIA FSE 2014/2020 ASSE III – Obiettivo Specifico 14Azione 10.4.3 “Misure di rafforzamento dell'ecosistema innovativo della Regione Campania”  </w:t>
      </w:r>
      <w:r w:rsidRPr="00D24DEB">
        <w:rPr>
          <w:rFonts w:ascii="Arial Nova" w:hAnsi="Arial Nova" w:cstheme="minorHAnsi"/>
        </w:rPr>
        <w:t>CUP: B69J19000500007</w:t>
      </w:r>
    </w:p>
    <w:p w14:paraId="65C7F4BC" w14:textId="77777777" w:rsidR="00A70D60" w:rsidRPr="00D24DEB" w:rsidRDefault="00A70D60" w:rsidP="00A70D60">
      <w:pPr>
        <w:spacing w:after="0"/>
        <w:jc w:val="center"/>
        <w:rPr>
          <w:rFonts w:ascii="Arial Nova" w:hAnsi="Arial Nova"/>
        </w:rPr>
      </w:pPr>
    </w:p>
    <w:p w14:paraId="137881F7" w14:textId="67B00D92" w:rsidR="004A2AEF" w:rsidRDefault="00A70D60" w:rsidP="004A2AEF">
      <w:pPr>
        <w:jc w:val="both"/>
        <w:rPr>
          <w:rFonts w:ascii="Arial Nova" w:hAnsi="Arial Nova"/>
        </w:rPr>
      </w:pPr>
      <w:r w:rsidRPr="00D24DEB">
        <w:rPr>
          <w:rFonts w:ascii="Arial Nova" w:hAnsi="Arial Nova"/>
        </w:rPr>
        <w:t xml:space="preserve">Il/La sottoscritto/a COGNOME NOME presa visione e previa accettazione del relativo bando </w:t>
      </w:r>
    </w:p>
    <w:p w14:paraId="68059944" w14:textId="77777777" w:rsidR="00D24DEB" w:rsidRPr="00D24DEB" w:rsidRDefault="00D24DEB" w:rsidP="004A2AEF">
      <w:pPr>
        <w:jc w:val="both"/>
        <w:rPr>
          <w:rFonts w:ascii="Arial Nova" w:hAnsi="Arial Nova"/>
        </w:rPr>
      </w:pPr>
    </w:p>
    <w:p w14:paraId="5C0913DB" w14:textId="649A3C61" w:rsidR="004A2AEF" w:rsidRPr="00D24DEB" w:rsidRDefault="00A70D60" w:rsidP="00D24DEB">
      <w:pPr>
        <w:jc w:val="center"/>
        <w:rPr>
          <w:rFonts w:ascii="Arial Nova" w:hAnsi="Arial Nova"/>
        </w:rPr>
      </w:pPr>
      <w:r w:rsidRPr="00D24DEB">
        <w:rPr>
          <w:rFonts w:ascii="Arial Nova" w:hAnsi="Arial Nova"/>
        </w:rPr>
        <w:t>CHIEDE</w:t>
      </w:r>
    </w:p>
    <w:p w14:paraId="55C90CF9" w14:textId="77777777" w:rsidR="00D24DEB" w:rsidRDefault="00D24DEB" w:rsidP="004A2AEF">
      <w:pPr>
        <w:jc w:val="both"/>
        <w:rPr>
          <w:rFonts w:ascii="Arial Nova" w:hAnsi="Arial Nova"/>
        </w:rPr>
      </w:pPr>
    </w:p>
    <w:p w14:paraId="2EC3E29F" w14:textId="7520CF88" w:rsidR="00D24DEB" w:rsidRDefault="00A70D60" w:rsidP="000E4431">
      <w:pPr>
        <w:autoSpaceDE w:val="0"/>
        <w:spacing w:after="0" w:line="240" w:lineRule="auto"/>
        <w:ind w:right="357"/>
        <w:jc w:val="both"/>
        <w:rPr>
          <w:rFonts w:ascii="Arial Nova" w:hAnsi="Arial Nova" w:cstheme="minorHAnsi"/>
        </w:rPr>
      </w:pPr>
      <w:r w:rsidRPr="00D24DEB">
        <w:rPr>
          <w:rFonts w:ascii="Arial Nova" w:hAnsi="Arial Nova"/>
        </w:rPr>
        <w:t xml:space="preserve">di </w:t>
      </w:r>
      <w:r w:rsidRPr="000E4431">
        <w:rPr>
          <w:rFonts w:ascii="Arial Nova" w:hAnsi="Arial Nova" w:cstheme="minorHAnsi"/>
        </w:rPr>
        <w:t>partecipare</w:t>
      </w:r>
      <w:r w:rsidRPr="00D24DEB">
        <w:rPr>
          <w:rFonts w:ascii="Arial Nova" w:hAnsi="Arial Nova"/>
        </w:rPr>
        <w:t xml:space="preserve"> alla selezione per l’accesso al </w:t>
      </w:r>
      <w:r w:rsidR="004A2AEF" w:rsidRPr="00D24DEB">
        <w:rPr>
          <w:rFonts w:ascii="Arial Nova" w:hAnsi="Arial Nova" w:cstheme="minorHAnsi"/>
        </w:rPr>
        <w:t>Percorso di orientamento all’imprenditorialità “IDEA GENERATION”</w:t>
      </w:r>
      <w:r w:rsidR="00D24DEB">
        <w:rPr>
          <w:rFonts w:ascii="Arial Nova" w:hAnsi="Arial Nova" w:cstheme="minorHAnsi"/>
        </w:rPr>
        <w:t>.</w:t>
      </w:r>
    </w:p>
    <w:p w14:paraId="06C678AA" w14:textId="77777777" w:rsidR="000E4431" w:rsidRDefault="000E4431" w:rsidP="000E4431">
      <w:pPr>
        <w:autoSpaceDE w:val="0"/>
        <w:spacing w:after="0" w:line="240" w:lineRule="auto"/>
        <w:ind w:right="357"/>
        <w:jc w:val="both"/>
        <w:rPr>
          <w:rFonts w:ascii="Arial Nova" w:hAnsi="Arial Nova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4814"/>
      </w:tblGrid>
      <w:tr w:rsidR="00B636C8" w14:paraId="7ECA96F8" w14:textId="77777777" w:rsidTr="00CC2B48">
        <w:tc>
          <w:tcPr>
            <w:tcW w:w="4106" w:type="dxa"/>
          </w:tcPr>
          <w:p w14:paraId="5BA3346B" w14:textId="1C102AA9" w:rsidR="00B636C8" w:rsidRDefault="00B636C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Dati anagrafici Cognome Nome</w:t>
            </w:r>
          </w:p>
        </w:tc>
        <w:tc>
          <w:tcPr>
            <w:tcW w:w="4814" w:type="dxa"/>
          </w:tcPr>
          <w:p w14:paraId="1F1EE1D6" w14:textId="77777777" w:rsidR="00B636C8" w:rsidRDefault="00B636C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B636C8" w14:paraId="0B9B2EBC" w14:textId="77777777" w:rsidTr="00CC2B48">
        <w:tc>
          <w:tcPr>
            <w:tcW w:w="4106" w:type="dxa"/>
          </w:tcPr>
          <w:p w14:paraId="3D0EAC31" w14:textId="17CCF380" w:rsidR="00B636C8" w:rsidRDefault="00B636C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 xml:space="preserve">Luogo di nascita  </w:t>
            </w:r>
          </w:p>
        </w:tc>
        <w:tc>
          <w:tcPr>
            <w:tcW w:w="4814" w:type="dxa"/>
          </w:tcPr>
          <w:p w14:paraId="76F0B6A1" w14:textId="77777777" w:rsidR="00B636C8" w:rsidRDefault="00B636C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B636C8" w14:paraId="6F20D5A6" w14:textId="77777777" w:rsidTr="00CC2B48">
        <w:tc>
          <w:tcPr>
            <w:tcW w:w="4106" w:type="dxa"/>
          </w:tcPr>
          <w:p w14:paraId="5B5C99AB" w14:textId="06C9A8D7" w:rsidR="00B636C8" w:rsidRDefault="00B636C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Data di nascita</w:t>
            </w:r>
          </w:p>
        </w:tc>
        <w:tc>
          <w:tcPr>
            <w:tcW w:w="4814" w:type="dxa"/>
          </w:tcPr>
          <w:p w14:paraId="0A8017E1" w14:textId="77777777" w:rsidR="00B636C8" w:rsidRDefault="00B636C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B636C8" w14:paraId="37699C72" w14:textId="77777777" w:rsidTr="00CC2B48">
        <w:tc>
          <w:tcPr>
            <w:tcW w:w="4106" w:type="dxa"/>
          </w:tcPr>
          <w:p w14:paraId="59B12303" w14:textId="2CD46748" w:rsidR="00B636C8" w:rsidRDefault="00B636C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Cittadinanza</w:t>
            </w:r>
          </w:p>
        </w:tc>
        <w:tc>
          <w:tcPr>
            <w:tcW w:w="4814" w:type="dxa"/>
          </w:tcPr>
          <w:p w14:paraId="7B98FE88" w14:textId="77777777" w:rsidR="00B636C8" w:rsidRDefault="00B636C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B636C8" w14:paraId="59D7F470" w14:textId="77777777" w:rsidTr="00CC2B48">
        <w:tc>
          <w:tcPr>
            <w:tcW w:w="4106" w:type="dxa"/>
          </w:tcPr>
          <w:p w14:paraId="19EC269B" w14:textId="1A968E40" w:rsidR="00B636C8" w:rsidRPr="00D24DEB" w:rsidRDefault="00B636C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Codice Fiscale</w:t>
            </w:r>
          </w:p>
        </w:tc>
        <w:tc>
          <w:tcPr>
            <w:tcW w:w="4814" w:type="dxa"/>
          </w:tcPr>
          <w:p w14:paraId="1391C24E" w14:textId="77777777" w:rsidR="00B636C8" w:rsidRDefault="00B636C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B636C8" w14:paraId="0D1BFC51" w14:textId="77777777" w:rsidTr="00CC2B48">
        <w:tc>
          <w:tcPr>
            <w:tcW w:w="4106" w:type="dxa"/>
          </w:tcPr>
          <w:p w14:paraId="3325ADE6" w14:textId="06CB065C" w:rsidR="00B636C8" w:rsidRPr="00D24DEB" w:rsidRDefault="00CC2B4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Telefono/Cellulare</w:t>
            </w:r>
          </w:p>
        </w:tc>
        <w:tc>
          <w:tcPr>
            <w:tcW w:w="4814" w:type="dxa"/>
          </w:tcPr>
          <w:p w14:paraId="478D26F2" w14:textId="77777777" w:rsidR="00B636C8" w:rsidRDefault="00B636C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796E2908" w14:textId="77777777" w:rsidTr="00CC2B48">
        <w:tc>
          <w:tcPr>
            <w:tcW w:w="4106" w:type="dxa"/>
          </w:tcPr>
          <w:p w14:paraId="78BB4AAB" w14:textId="2F765D0F" w:rsidR="00CC2B48" w:rsidRPr="00D24DEB" w:rsidRDefault="00CC2B4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E-Mail</w:t>
            </w:r>
          </w:p>
        </w:tc>
        <w:tc>
          <w:tcPr>
            <w:tcW w:w="4814" w:type="dxa"/>
          </w:tcPr>
          <w:p w14:paraId="442C7AC1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5F6388F8" w14:textId="77777777" w:rsidTr="00CC2B48">
        <w:tc>
          <w:tcPr>
            <w:tcW w:w="4106" w:type="dxa"/>
          </w:tcPr>
          <w:p w14:paraId="56238156" w14:textId="73497785" w:rsidR="00CC2B48" w:rsidRPr="00D24DEB" w:rsidRDefault="00CC2B4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Residenza Città Indirizzo n° CAP</w:t>
            </w:r>
          </w:p>
        </w:tc>
        <w:tc>
          <w:tcPr>
            <w:tcW w:w="4814" w:type="dxa"/>
          </w:tcPr>
          <w:p w14:paraId="2B25ACD1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6BDB448D" w14:textId="77777777" w:rsidTr="00CC2B48">
        <w:tc>
          <w:tcPr>
            <w:tcW w:w="4106" w:type="dxa"/>
          </w:tcPr>
          <w:p w14:paraId="27AD9FE4" w14:textId="28FE1DD2" w:rsidR="00CC2B48" w:rsidRPr="00D24DEB" w:rsidRDefault="00CC2B4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/>
              </w:rPr>
              <w:t>Domicilio (se diverso dalla residenza) Città Indirizzo n° CAP</w:t>
            </w:r>
          </w:p>
        </w:tc>
        <w:tc>
          <w:tcPr>
            <w:tcW w:w="4814" w:type="dxa"/>
          </w:tcPr>
          <w:p w14:paraId="4ADBC32C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317C20" w14:paraId="48F30EAB" w14:textId="77777777" w:rsidTr="00CC2B48">
        <w:tc>
          <w:tcPr>
            <w:tcW w:w="4106" w:type="dxa"/>
          </w:tcPr>
          <w:p w14:paraId="7A69E992" w14:textId="4884D9DC" w:rsidR="00317C20" w:rsidRPr="00374E6D" w:rsidRDefault="00317C20" w:rsidP="004A2AEF">
            <w:pPr>
              <w:jc w:val="both"/>
              <w:rPr>
                <w:rFonts w:ascii="Arial Nova" w:hAnsi="Arial Nova"/>
              </w:rPr>
            </w:pPr>
            <w:r w:rsidRPr="00374E6D">
              <w:rPr>
                <w:rFonts w:ascii="Arial Nova" w:hAnsi="Arial Nova"/>
              </w:rPr>
              <w:t>Stato occupazionale</w:t>
            </w:r>
          </w:p>
        </w:tc>
        <w:tc>
          <w:tcPr>
            <w:tcW w:w="4814" w:type="dxa"/>
          </w:tcPr>
          <w:p w14:paraId="087928E7" w14:textId="77777777" w:rsidR="00317C20" w:rsidRPr="00374E6D" w:rsidRDefault="00317C20" w:rsidP="004A2AEF">
            <w:pPr>
              <w:jc w:val="both"/>
              <w:rPr>
                <w:rFonts w:ascii="Arial Nova" w:hAnsi="Arial Nova"/>
              </w:rPr>
            </w:pPr>
            <w:r w:rsidRPr="00374E6D">
              <w:rPr>
                <w:rFonts w:ascii="Arial Nova" w:hAnsi="Arial Nova"/>
              </w:rPr>
              <w:sym w:font="Wingdings" w:char="F06F"/>
            </w:r>
            <w:r w:rsidRPr="00374E6D">
              <w:rPr>
                <w:rFonts w:ascii="Arial Nova" w:hAnsi="Arial Nova"/>
              </w:rPr>
              <w:t xml:space="preserve"> Inoccupato</w:t>
            </w:r>
          </w:p>
          <w:p w14:paraId="62854F3D" w14:textId="77777777" w:rsidR="00317C20" w:rsidRPr="00374E6D" w:rsidRDefault="00317C20" w:rsidP="004A2AEF">
            <w:pPr>
              <w:jc w:val="both"/>
              <w:rPr>
                <w:rFonts w:ascii="Arial Nova" w:hAnsi="Arial Nova"/>
              </w:rPr>
            </w:pPr>
            <w:r w:rsidRPr="00374E6D">
              <w:rPr>
                <w:rFonts w:ascii="Arial Nova" w:hAnsi="Arial Nova"/>
              </w:rPr>
              <w:sym w:font="Wingdings" w:char="F06F"/>
            </w:r>
            <w:r w:rsidRPr="00374E6D">
              <w:rPr>
                <w:rFonts w:ascii="Arial Nova" w:hAnsi="Arial Nova"/>
              </w:rPr>
              <w:t xml:space="preserve"> Disoccupato</w:t>
            </w:r>
          </w:p>
          <w:p w14:paraId="4C3283B2" w14:textId="64CA405C" w:rsidR="00317C20" w:rsidRPr="00374E6D" w:rsidRDefault="00317C20" w:rsidP="004A2AEF">
            <w:pPr>
              <w:jc w:val="both"/>
              <w:rPr>
                <w:rFonts w:ascii="Arial Nova" w:hAnsi="Arial Nova"/>
              </w:rPr>
            </w:pPr>
            <w:r w:rsidRPr="00374E6D">
              <w:rPr>
                <w:rFonts w:ascii="Arial Nova" w:hAnsi="Arial Nova"/>
              </w:rPr>
              <w:sym w:font="Wingdings" w:char="F06F"/>
            </w:r>
            <w:r w:rsidRPr="00374E6D">
              <w:rPr>
                <w:rFonts w:ascii="Arial Nova" w:hAnsi="Arial Nova"/>
              </w:rPr>
              <w:t xml:space="preserve"> Occupato</w:t>
            </w:r>
          </w:p>
        </w:tc>
      </w:tr>
      <w:tr w:rsidR="00CC2B48" w14:paraId="1B8208C5" w14:textId="77777777" w:rsidTr="00CC2B48">
        <w:tc>
          <w:tcPr>
            <w:tcW w:w="4106" w:type="dxa"/>
          </w:tcPr>
          <w:p w14:paraId="13156FE6" w14:textId="5AF02B1A" w:rsidR="00CC2B48" w:rsidRPr="00D24DEB" w:rsidRDefault="00CC2B48" w:rsidP="004A2AEF">
            <w:pPr>
              <w:jc w:val="both"/>
              <w:rPr>
                <w:rFonts w:ascii="Arial Nova" w:hAnsi="Arial Nova"/>
              </w:rPr>
            </w:pPr>
            <w:r w:rsidRPr="00D24DEB">
              <w:rPr>
                <w:rFonts w:ascii="Arial Nova" w:hAnsi="Arial Nova" w:cs="ArialMT"/>
              </w:rPr>
              <w:t>Breve presentazione dell’idea imprenditoriale e caratteristiche distintive tecniche e tecnologiche dell’idea proposta</w:t>
            </w:r>
          </w:p>
        </w:tc>
        <w:tc>
          <w:tcPr>
            <w:tcW w:w="4814" w:type="dxa"/>
          </w:tcPr>
          <w:p w14:paraId="38727F15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62C97234" w14:textId="77777777" w:rsidTr="00CC2B48">
        <w:tc>
          <w:tcPr>
            <w:tcW w:w="4106" w:type="dxa"/>
          </w:tcPr>
          <w:p w14:paraId="263F58A1" w14:textId="0D799E16" w:rsidR="00CC2B48" w:rsidRPr="00D24DEB" w:rsidRDefault="00CC2B48" w:rsidP="004A2AEF">
            <w:pPr>
              <w:jc w:val="both"/>
              <w:rPr>
                <w:rFonts w:ascii="Arial Nova" w:hAnsi="Arial Nova" w:cs="ArialMT"/>
              </w:rPr>
            </w:pPr>
            <w:r w:rsidRPr="00D24DEB">
              <w:rPr>
                <w:rFonts w:ascii="Arial Nova" w:hAnsi="Arial Nova" w:cs="ArialMT"/>
              </w:rPr>
              <w:t>Breve Presentazione del proponente (singolo o team)</w:t>
            </w:r>
          </w:p>
        </w:tc>
        <w:tc>
          <w:tcPr>
            <w:tcW w:w="4814" w:type="dxa"/>
          </w:tcPr>
          <w:p w14:paraId="6737CD3C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669CF60B" w14:textId="77777777" w:rsidTr="00CC2B48">
        <w:tc>
          <w:tcPr>
            <w:tcW w:w="4106" w:type="dxa"/>
          </w:tcPr>
          <w:p w14:paraId="1E18247B" w14:textId="5FFF3432" w:rsidR="00CC2B48" w:rsidRPr="00D24DEB" w:rsidRDefault="00CC2B48" w:rsidP="004A2AEF">
            <w:pPr>
              <w:jc w:val="both"/>
              <w:rPr>
                <w:rFonts w:ascii="Arial Nova" w:hAnsi="Arial Nova" w:cs="ArialMT"/>
              </w:rPr>
            </w:pPr>
            <w:r w:rsidRPr="00D24DEB">
              <w:rPr>
                <w:rFonts w:ascii="Arial Nova" w:hAnsi="Arial Nova" w:cs="ArialMT"/>
              </w:rPr>
              <w:t>Eventuali evidenze sperimentali già acquisite</w:t>
            </w:r>
          </w:p>
        </w:tc>
        <w:tc>
          <w:tcPr>
            <w:tcW w:w="4814" w:type="dxa"/>
          </w:tcPr>
          <w:p w14:paraId="1F3C47D8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6B23C6B3" w14:textId="77777777" w:rsidTr="00CC2B48">
        <w:tc>
          <w:tcPr>
            <w:tcW w:w="4106" w:type="dxa"/>
          </w:tcPr>
          <w:p w14:paraId="282D9041" w14:textId="3433EC65" w:rsidR="00CC2B48" w:rsidRPr="00D24DEB" w:rsidRDefault="00CC2B48" w:rsidP="004A2AEF">
            <w:pPr>
              <w:jc w:val="both"/>
              <w:rPr>
                <w:rFonts w:ascii="Arial Nova" w:hAnsi="Arial Nova" w:cs="ArialMT"/>
              </w:rPr>
            </w:pPr>
            <w:r w:rsidRPr="00D24DEB">
              <w:rPr>
                <w:rFonts w:ascii="Arial Nova" w:hAnsi="Arial Nova" w:cs="ArialMT"/>
              </w:rPr>
              <w:t>Possibili applicazioni dell’idea nelle filiere agrifood regionali</w:t>
            </w:r>
          </w:p>
        </w:tc>
        <w:tc>
          <w:tcPr>
            <w:tcW w:w="4814" w:type="dxa"/>
          </w:tcPr>
          <w:p w14:paraId="7703E2E1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78C8F1C7" w14:textId="77777777" w:rsidTr="00CC2B48">
        <w:tc>
          <w:tcPr>
            <w:tcW w:w="4106" w:type="dxa"/>
          </w:tcPr>
          <w:p w14:paraId="47EBFE13" w14:textId="4F35FEC3" w:rsidR="00CC2B48" w:rsidRPr="00D24DEB" w:rsidRDefault="00CC2B48" w:rsidP="004A2AEF">
            <w:pPr>
              <w:jc w:val="both"/>
              <w:rPr>
                <w:rFonts w:ascii="Arial Nova" w:hAnsi="Arial Nova" w:cs="ArialMT"/>
              </w:rPr>
            </w:pPr>
            <w:r w:rsidRPr="00D24DEB">
              <w:rPr>
                <w:rFonts w:ascii="Arial Nova" w:hAnsi="Arial Nova" w:cs="ArialMT"/>
              </w:rPr>
              <w:t>Stadio di sviluppo dell’idea sotto il profilo tecnologico e gestionale</w:t>
            </w:r>
          </w:p>
        </w:tc>
        <w:tc>
          <w:tcPr>
            <w:tcW w:w="4814" w:type="dxa"/>
          </w:tcPr>
          <w:p w14:paraId="437EF6A5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</w:tc>
      </w:tr>
      <w:tr w:rsidR="00CC2B48" w14:paraId="22B4F023" w14:textId="77777777" w:rsidTr="00CC2B48">
        <w:tc>
          <w:tcPr>
            <w:tcW w:w="4106" w:type="dxa"/>
          </w:tcPr>
          <w:p w14:paraId="5C091976" w14:textId="126D433D" w:rsidR="00CC2B48" w:rsidRPr="00D24DEB" w:rsidRDefault="00CC2B48" w:rsidP="004A2AEF">
            <w:pPr>
              <w:jc w:val="both"/>
              <w:rPr>
                <w:rFonts w:ascii="Arial Nova" w:hAnsi="Arial Nova" w:cs="ArialMT"/>
              </w:rPr>
            </w:pPr>
            <w:r w:rsidRPr="00D24DEB">
              <w:rPr>
                <w:rFonts w:ascii="Arial Nova" w:hAnsi="Arial Nova" w:cs="ArialMT"/>
              </w:rPr>
              <w:t>Fabbisogni di assistenza già individuati</w:t>
            </w:r>
          </w:p>
        </w:tc>
        <w:tc>
          <w:tcPr>
            <w:tcW w:w="4814" w:type="dxa"/>
          </w:tcPr>
          <w:p w14:paraId="4490A22B" w14:textId="77777777" w:rsidR="00CC2B48" w:rsidRDefault="00CC2B48" w:rsidP="004A2AEF">
            <w:pPr>
              <w:jc w:val="both"/>
              <w:rPr>
                <w:rFonts w:ascii="Arial Nova" w:hAnsi="Arial Nova"/>
              </w:rPr>
            </w:pPr>
          </w:p>
          <w:p w14:paraId="6422B635" w14:textId="11C4C39A" w:rsidR="009B6C22" w:rsidRDefault="009B6C22" w:rsidP="004A2AEF">
            <w:pPr>
              <w:jc w:val="both"/>
              <w:rPr>
                <w:rFonts w:ascii="Arial Nova" w:hAnsi="Arial Nova"/>
              </w:rPr>
            </w:pPr>
          </w:p>
        </w:tc>
      </w:tr>
    </w:tbl>
    <w:p w14:paraId="52DDFE7A" w14:textId="66C7D9EB" w:rsidR="00317C20" w:rsidRDefault="00A70D60" w:rsidP="00317C20">
      <w:pPr>
        <w:jc w:val="both"/>
        <w:rPr>
          <w:rFonts w:ascii="Arial Nova" w:hAnsi="Arial Nova"/>
        </w:rPr>
      </w:pPr>
      <w:r w:rsidRPr="00D24DEB">
        <w:rPr>
          <w:rFonts w:ascii="Arial Nova" w:hAnsi="Arial Nova"/>
        </w:rPr>
        <w:t xml:space="preserve"> </w:t>
      </w:r>
    </w:p>
    <w:p w14:paraId="1C0009CE" w14:textId="0B9484CE" w:rsidR="00317C20" w:rsidRPr="00374E6D" w:rsidRDefault="00317C20" w:rsidP="00317C20">
      <w:pPr>
        <w:jc w:val="both"/>
        <w:rPr>
          <w:rFonts w:ascii="Arial Nova" w:hAnsi="Arial Nova" w:cstheme="minorHAnsi"/>
        </w:rPr>
      </w:pPr>
      <w:r w:rsidRPr="00374E6D">
        <w:rPr>
          <w:rFonts w:ascii="Arial Nova" w:hAnsi="Arial Nova" w:cstheme="minorHAnsi"/>
        </w:rPr>
        <w:t>In caso di ammissione al PERCORSO DI ORIENTAMENTO ALL’IMPRENDITORIALITA’ “IDEA GENERATION” il/la sottoscritto/a COGNOME NOME si impegna a presentare la DID</w:t>
      </w:r>
      <w:r w:rsidR="0079565B" w:rsidRPr="00374E6D">
        <w:rPr>
          <w:rFonts w:ascii="Arial Nova" w:hAnsi="Arial Nova" w:cstheme="minorHAnsi"/>
        </w:rPr>
        <w:t xml:space="preserve"> (Dichiarazione </w:t>
      </w:r>
      <w:r w:rsidR="0079565B" w:rsidRPr="00374E6D">
        <w:rPr>
          <w:rFonts w:ascii="Arial Nova" w:hAnsi="Arial Nova" w:cstheme="minorHAnsi"/>
        </w:rPr>
        <w:lastRenderedPageBreak/>
        <w:t>di immediata disponibilità al lavoro) rilasciata dal CPI di competenza o dal portale ANPAL, per la dimostrazione dello stato di inoccupazione e/o disoccupazione.</w:t>
      </w:r>
    </w:p>
    <w:p w14:paraId="666ECDD4" w14:textId="77777777" w:rsidR="00317C20" w:rsidRPr="00374E6D" w:rsidRDefault="00317C20" w:rsidP="004A2AEF">
      <w:pPr>
        <w:jc w:val="both"/>
        <w:rPr>
          <w:rFonts w:ascii="Arial Nova" w:hAnsi="Arial Nova" w:cstheme="minorHAnsi"/>
        </w:rPr>
      </w:pPr>
    </w:p>
    <w:p w14:paraId="7988A08A" w14:textId="20131D4A" w:rsidR="00317C20" w:rsidRPr="00374E6D" w:rsidRDefault="00317C20" w:rsidP="004A2AEF">
      <w:pPr>
        <w:jc w:val="both"/>
        <w:rPr>
          <w:rFonts w:ascii="Arial Nova" w:hAnsi="Arial Nova" w:cstheme="minorHAnsi"/>
        </w:rPr>
      </w:pPr>
      <w:r w:rsidRPr="00374E6D">
        <w:rPr>
          <w:rFonts w:ascii="Arial Nova" w:hAnsi="Arial Nova" w:cstheme="minorHAnsi"/>
        </w:rPr>
        <w:t>Consapevole delle sanzioni penali, nel caso di dichiarazioni non veritiere, di formazione o uso di atti falsi, richiamate dall'art.  46, 47 e 76  del D.P.R. 445/2000, dichiaro che quanto sopra corrisponde a verità. Ai sensi del D.lgs. 196/2003 e del GDPR (Regolamento UE 2016/679), il sottoscritto autorizza al trattamento dei propri dati personali e dichiara, altresì, di essere informato che i dati personali raccolti saranno trattati, anche con strumenti informatici, esclusivamente nell'ambito del procedimento per il quale la presente dichiarazione viene resa e che al riguardo competono al sottoscritto tutti i diritti previsti all'art. 7 della medesima legge.</w:t>
      </w:r>
    </w:p>
    <w:p w14:paraId="41CE3835" w14:textId="71535214" w:rsidR="00317C20" w:rsidRPr="00374E6D" w:rsidRDefault="00317C20" w:rsidP="004A2AEF">
      <w:pPr>
        <w:jc w:val="both"/>
        <w:rPr>
          <w:rFonts w:ascii="Arial Nova" w:hAnsi="Arial Nova" w:cstheme="minorHAnsi"/>
        </w:rPr>
      </w:pPr>
      <w:r w:rsidRPr="00374E6D">
        <w:rPr>
          <w:rFonts w:ascii="Arial Nova" w:hAnsi="Arial Nova" w:cstheme="minorHAnsi"/>
        </w:rPr>
        <w:t>Allega alla presente documento di identità in corso di validità</w:t>
      </w:r>
      <w:r w:rsidR="009A0470" w:rsidRPr="00374E6D">
        <w:rPr>
          <w:rFonts w:ascii="Arial Nova" w:hAnsi="Arial Nova" w:cstheme="minorHAnsi"/>
        </w:rPr>
        <w:t>.</w:t>
      </w:r>
    </w:p>
    <w:p w14:paraId="383915F4" w14:textId="77777777" w:rsidR="00317C20" w:rsidRDefault="00317C20" w:rsidP="004A2AEF">
      <w:pPr>
        <w:jc w:val="both"/>
        <w:rPr>
          <w:rFonts w:ascii="Arial Nova" w:hAnsi="Arial Nova"/>
        </w:rPr>
      </w:pPr>
    </w:p>
    <w:p w14:paraId="4685DAD4" w14:textId="77777777" w:rsidR="00317C20" w:rsidRDefault="00317C20" w:rsidP="004A2AEF">
      <w:pPr>
        <w:jc w:val="both"/>
        <w:rPr>
          <w:rFonts w:ascii="Arial Nova" w:hAnsi="Arial Nova"/>
        </w:rPr>
      </w:pPr>
    </w:p>
    <w:p w14:paraId="160894B3" w14:textId="010C0E1B" w:rsidR="00D24DEB" w:rsidRDefault="00D24DEB" w:rsidP="004A2AE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Luogo, data</w:t>
      </w:r>
    </w:p>
    <w:p w14:paraId="3EABE77B" w14:textId="63DC1CBE" w:rsidR="00D24DEB" w:rsidRDefault="00D24DEB" w:rsidP="004A2AEF">
      <w:pPr>
        <w:jc w:val="both"/>
        <w:rPr>
          <w:rFonts w:ascii="Arial Nova" w:hAnsi="Arial Nova"/>
        </w:rPr>
      </w:pPr>
    </w:p>
    <w:p w14:paraId="0E4794AC" w14:textId="57D0288A" w:rsidR="00D24DEB" w:rsidRPr="00D24DEB" w:rsidRDefault="00D24DEB" w:rsidP="004A2AE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Firma del candidato</w:t>
      </w:r>
    </w:p>
    <w:sectPr w:rsidR="00D24DEB" w:rsidRPr="00D24D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E802" w14:textId="77777777" w:rsidR="00544D12" w:rsidRDefault="00544D12" w:rsidP="0005727A">
      <w:pPr>
        <w:spacing w:after="0" w:line="240" w:lineRule="auto"/>
      </w:pPr>
      <w:r>
        <w:separator/>
      </w:r>
    </w:p>
  </w:endnote>
  <w:endnote w:type="continuationSeparator" w:id="0">
    <w:p w14:paraId="2FA0E6C3" w14:textId="77777777" w:rsidR="00544D12" w:rsidRDefault="00544D12" w:rsidP="0005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rebuchetMS-Bold">
    <w:charset w:val="00"/>
    <w:family w:val="auto"/>
    <w:pitch w:val="variable"/>
  </w:font>
  <w:font w:name="ArialMT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1C91" w14:textId="77777777" w:rsidR="00544D12" w:rsidRDefault="00544D12" w:rsidP="0005727A">
      <w:pPr>
        <w:spacing w:after="0" w:line="240" w:lineRule="auto"/>
      </w:pPr>
      <w:r>
        <w:separator/>
      </w:r>
    </w:p>
  </w:footnote>
  <w:footnote w:type="continuationSeparator" w:id="0">
    <w:p w14:paraId="2723C056" w14:textId="77777777" w:rsidR="00544D12" w:rsidRDefault="00544D12" w:rsidP="0005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7F24" w14:textId="77777777" w:rsidR="0005727A" w:rsidRDefault="0005727A" w:rsidP="0005727A">
    <w:pPr>
      <w:pStyle w:val="Standard"/>
      <w:spacing w:line="100" w:lineRule="atLeast"/>
      <w:jc w:val="center"/>
    </w:pPr>
    <w:r>
      <w:rPr>
        <w:noProof/>
      </w:rPr>
      <w:drawing>
        <wp:inline distT="0" distB="0" distL="0" distR="0" wp14:anchorId="2A7CC799" wp14:editId="1001F6B3">
          <wp:extent cx="779040" cy="691559"/>
          <wp:effectExtent l="0" t="0" r="201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40" cy="691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</w:rPr>
      <w:t xml:space="preserve">             </w:t>
    </w:r>
    <w:r>
      <w:rPr>
        <w:noProof/>
      </w:rPr>
      <w:drawing>
        <wp:inline distT="0" distB="0" distL="0" distR="0" wp14:anchorId="3661FAC2" wp14:editId="67DDB420">
          <wp:extent cx="668160" cy="755639"/>
          <wp:effectExtent l="0" t="0" r="0" b="6361"/>
          <wp:docPr id="7" name="2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" descr="Immagine che contiene testo, clipart&#10;&#10;Descrizione generata automaticamente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0" cy="755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</w:rPr>
      <w:t xml:space="preserve">               </w:t>
    </w:r>
    <w:r>
      <w:rPr>
        <w:noProof/>
      </w:rPr>
      <w:drawing>
        <wp:inline distT="0" distB="0" distL="0" distR="0" wp14:anchorId="3F540CB0" wp14:editId="16778658">
          <wp:extent cx="723240" cy="723240"/>
          <wp:effectExtent l="0" t="0" r="660" b="660"/>
          <wp:docPr id="8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40" cy="72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</w:rPr>
      <w:t xml:space="preserve">             </w:t>
    </w:r>
    <w:r>
      <w:rPr>
        <w:noProof/>
      </w:rPr>
      <w:drawing>
        <wp:inline distT="0" distB="0" distL="0" distR="0" wp14:anchorId="02699F9C" wp14:editId="291CDBA5">
          <wp:extent cx="1009799" cy="763200"/>
          <wp:effectExtent l="0" t="0" r="0" b="0"/>
          <wp:docPr id="9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799" cy="763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A1E6104" w14:textId="77777777" w:rsidR="0005727A" w:rsidRDefault="0005727A" w:rsidP="0005727A">
    <w:pPr>
      <w:pStyle w:val="Normale1"/>
    </w:pPr>
    <w:r>
      <w:tab/>
    </w:r>
    <w:r>
      <w:tab/>
    </w:r>
  </w:p>
  <w:p w14:paraId="6AD32ABE" w14:textId="77777777" w:rsidR="0005727A" w:rsidRDefault="000572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30E"/>
    <w:multiLevelType w:val="hybridMultilevel"/>
    <w:tmpl w:val="58C60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68"/>
    <w:multiLevelType w:val="hybridMultilevel"/>
    <w:tmpl w:val="B7B0735A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D8A1C0D"/>
    <w:multiLevelType w:val="hybridMultilevel"/>
    <w:tmpl w:val="FF1C9166"/>
    <w:lvl w:ilvl="0" w:tplc="4ADC3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C25"/>
    <w:multiLevelType w:val="hybridMultilevel"/>
    <w:tmpl w:val="207C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073C"/>
    <w:multiLevelType w:val="hybridMultilevel"/>
    <w:tmpl w:val="64941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4560"/>
    <w:multiLevelType w:val="hybridMultilevel"/>
    <w:tmpl w:val="5E36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17BE"/>
    <w:multiLevelType w:val="hybridMultilevel"/>
    <w:tmpl w:val="F1EC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024D"/>
    <w:multiLevelType w:val="hybridMultilevel"/>
    <w:tmpl w:val="760049F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23E83C59"/>
    <w:multiLevelType w:val="hybridMultilevel"/>
    <w:tmpl w:val="BC405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1825"/>
    <w:multiLevelType w:val="hybridMultilevel"/>
    <w:tmpl w:val="EF08A33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5717ACE"/>
    <w:multiLevelType w:val="hybridMultilevel"/>
    <w:tmpl w:val="1CA69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F69C4"/>
    <w:multiLevelType w:val="hybridMultilevel"/>
    <w:tmpl w:val="C0C84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7990"/>
    <w:multiLevelType w:val="hybridMultilevel"/>
    <w:tmpl w:val="34E6B8B4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577C"/>
    <w:multiLevelType w:val="hybridMultilevel"/>
    <w:tmpl w:val="C1963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7037"/>
    <w:multiLevelType w:val="hybridMultilevel"/>
    <w:tmpl w:val="77602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31744"/>
    <w:multiLevelType w:val="hybridMultilevel"/>
    <w:tmpl w:val="833AC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3ABE"/>
    <w:multiLevelType w:val="hybridMultilevel"/>
    <w:tmpl w:val="896E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4936">
    <w:abstractNumId w:val="5"/>
  </w:num>
  <w:num w:numId="2" w16cid:durableId="2023242114">
    <w:abstractNumId w:val="11"/>
  </w:num>
  <w:num w:numId="3" w16cid:durableId="1064068176">
    <w:abstractNumId w:val="16"/>
  </w:num>
  <w:num w:numId="4" w16cid:durableId="332685969">
    <w:abstractNumId w:val="12"/>
  </w:num>
  <w:num w:numId="5" w16cid:durableId="573707485">
    <w:abstractNumId w:val="15"/>
  </w:num>
  <w:num w:numId="6" w16cid:durableId="331027960">
    <w:abstractNumId w:val="4"/>
  </w:num>
  <w:num w:numId="7" w16cid:durableId="351735242">
    <w:abstractNumId w:val="2"/>
  </w:num>
  <w:num w:numId="8" w16cid:durableId="751704494">
    <w:abstractNumId w:val="14"/>
  </w:num>
  <w:num w:numId="9" w16cid:durableId="789935743">
    <w:abstractNumId w:val="3"/>
  </w:num>
  <w:num w:numId="10" w16cid:durableId="1155758056">
    <w:abstractNumId w:val="13"/>
  </w:num>
  <w:num w:numId="11" w16cid:durableId="1967002009">
    <w:abstractNumId w:val="8"/>
  </w:num>
  <w:num w:numId="12" w16cid:durableId="560094488">
    <w:abstractNumId w:val="6"/>
  </w:num>
  <w:num w:numId="13" w16cid:durableId="466163842">
    <w:abstractNumId w:val="1"/>
  </w:num>
  <w:num w:numId="14" w16cid:durableId="1616254760">
    <w:abstractNumId w:val="0"/>
  </w:num>
  <w:num w:numId="15" w16cid:durableId="332805557">
    <w:abstractNumId w:val="7"/>
  </w:num>
  <w:num w:numId="16" w16cid:durableId="304699572">
    <w:abstractNumId w:val="10"/>
  </w:num>
  <w:num w:numId="17" w16cid:durableId="437871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3"/>
    <w:rsid w:val="0005727A"/>
    <w:rsid w:val="00057661"/>
    <w:rsid w:val="00072C44"/>
    <w:rsid w:val="000B49B0"/>
    <w:rsid w:val="000B7ADE"/>
    <w:rsid w:val="000E2E39"/>
    <w:rsid w:val="000E4431"/>
    <w:rsid w:val="000E7807"/>
    <w:rsid w:val="00101A4A"/>
    <w:rsid w:val="001B2A5C"/>
    <w:rsid w:val="001E59FE"/>
    <w:rsid w:val="00220B3A"/>
    <w:rsid w:val="002469F6"/>
    <w:rsid w:val="002876EA"/>
    <w:rsid w:val="00297500"/>
    <w:rsid w:val="00302529"/>
    <w:rsid w:val="00310C86"/>
    <w:rsid w:val="00317C20"/>
    <w:rsid w:val="00325E7D"/>
    <w:rsid w:val="0035271A"/>
    <w:rsid w:val="00357335"/>
    <w:rsid w:val="00366DAF"/>
    <w:rsid w:val="00374E6D"/>
    <w:rsid w:val="003E18CA"/>
    <w:rsid w:val="004A0153"/>
    <w:rsid w:val="004A2AEF"/>
    <w:rsid w:val="004D1F8F"/>
    <w:rsid w:val="005156CC"/>
    <w:rsid w:val="00532793"/>
    <w:rsid w:val="00544D12"/>
    <w:rsid w:val="00555BDF"/>
    <w:rsid w:val="00566D69"/>
    <w:rsid w:val="005B0211"/>
    <w:rsid w:val="005B1ECE"/>
    <w:rsid w:val="00607ACE"/>
    <w:rsid w:val="006252BF"/>
    <w:rsid w:val="00630258"/>
    <w:rsid w:val="006B478D"/>
    <w:rsid w:val="00757E7C"/>
    <w:rsid w:val="007903EA"/>
    <w:rsid w:val="0079565B"/>
    <w:rsid w:val="007C2B4B"/>
    <w:rsid w:val="007D05A4"/>
    <w:rsid w:val="00800F63"/>
    <w:rsid w:val="00857BDF"/>
    <w:rsid w:val="00886879"/>
    <w:rsid w:val="008C1009"/>
    <w:rsid w:val="008C24DF"/>
    <w:rsid w:val="008F4120"/>
    <w:rsid w:val="00900EAA"/>
    <w:rsid w:val="0092764A"/>
    <w:rsid w:val="00980E08"/>
    <w:rsid w:val="009A0470"/>
    <w:rsid w:val="009B6C22"/>
    <w:rsid w:val="009C47B8"/>
    <w:rsid w:val="00A233F3"/>
    <w:rsid w:val="00A42555"/>
    <w:rsid w:val="00A70D60"/>
    <w:rsid w:val="00A74522"/>
    <w:rsid w:val="00A83B2E"/>
    <w:rsid w:val="00AA2344"/>
    <w:rsid w:val="00AB4013"/>
    <w:rsid w:val="00B1713D"/>
    <w:rsid w:val="00B41014"/>
    <w:rsid w:val="00B636C8"/>
    <w:rsid w:val="00B64832"/>
    <w:rsid w:val="00B849FD"/>
    <w:rsid w:val="00BC5204"/>
    <w:rsid w:val="00C536E8"/>
    <w:rsid w:val="00C62F02"/>
    <w:rsid w:val="00C95881"/>
    <w:rsid w:val="00CC2B48"/>
    <w:rsid w:val="00CE7D7E"/>
    <w:rsid w:val="00D045DF"/>
    <w:rsid w:val="00D07EC9"/>
    <w:rsid w:val="00D24DEB"/>
    <w:rsid w:val="00D35A2A"/>
    <w:rsid w:val="00D44A95"/>
    <w:rsid w:val="00D81F76"/>
    <w:rsid w:val="00DB74E7"/>
    <w:rsid w:val="00DC3BEE"/>
    <w:rsid w:val="00E139FE"/>
    <w:rsid w:val="00E3286A"/>
    <w:rsid w:val="00E35B19"/>
    <w:rsid w:val="00E42964"/>
    <w:rsid w:val="00E71012"/>
    <w:rsid w:val="00E833F2"/>
    <w:rsid w:val="00E969C2"/>
    <w:rsid w:val="00EA4340"/>
    <w:rsid w:val="00EC2E98"/>
    <w:rsid w:val="00EF59D7"/>
    <w:rsid w:val="00F660F5"/>
    <w:rsid w:val="00F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27AD"/>
  <w15:chartTrackingRefBased/>
  <w15:docId w15:val="{78924950-59E0-4FE9-985A-9E74159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5727A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szCs w:val="20"/>
      <w:lang w:eastAsia="it-IT"/>
    </w:rPr>
  </w:style>
  <w:style w:type="paragraph" w:styleId="NormaleWeb">
    <w:name w:val="Normal (Web)"/>
    <w:basedOn w:val="Normale"/>
    <w:rsid w:val="0005727A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57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27A"/>
  </w:style>
  <w:style w:type="paragraph" w:styleId="Pidipagina">
    <w:name w:val="footer"/>
    <w:basedOn w:val="Normale"/>
    <w:link w:val="PidipaginaCarattere"/>
    <w:uiPriority w:val="99"/>
    <w:unhideWhenUsed/>
    <w:rsid w:val="00057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27A"/>
  </w:style>
  <w:style w:type="paragraph" w:customStyle="1" w:styleId="Standard">
    <w:name w:val="Standard"/>
    <w:rsid w:val="0005727A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2E98"/>
    <w:pPr>
      <w:suppressAutoHyphens/>
      <w:autoSpaceDN w:val="0"/>
      <w:spacing w:after="0" w:line="276" w:lineRule="auto"/>
      <w:ind w:left="720"/>
      <w:textAlignment w:val="baseline"/>
    </w:pPr>
    <w:rPr>
      <w:rFonts w:ascii="Arial" w:eastAsia="Arial" w:hAnsi="Arial" w:cs="Arial"/>
      <w:kern w:val="3"/>
      <w:szCs w:val="20"/>
      <w:lang w:eastAsia="it-IT"/>
    </w:rPr>
  </w:style>
  <w:style w:type="table" w:styleId="Grigliatabella">
    <w:name w:val="Table Grid"/>
    <w:basedOn w:val="Tabellanormale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Cavalli</dc:creator>
  <cp:keywords/>
  <dc:description/>
  <cp:lastModifiedBy>Vincenzo Filetti</cp:lastModifiedBy>
  <cp:revision>3</cp:revision>
  <dcterms:created xsi:type="dcterms:W3CDTF">2022-07-07T15:01:00Z</dcterms:created>
  <dcterms:modified xsi:type="dcterms:W3CDTF">2022-07-07T15:03:00Z</dcterms:modified>
</cp:coreProperties>
</file>